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EB" w:rsidRDefault="000B3B48" w:rsidP="00BA2AEB">
      <w:pPr>
        <w:spacing w:after="0"/>
        <w:jc w:val="right"/>
        <w:rPr>
          <w:rFonts w:ascii="Times New Roman" w:hAnsi="Times New Roman"/>
          <w:b/>
        </w:rPr>
      </w:pPr>
      <w:r w:rsidRPr="000B3B48">
        <w:rPr>
          <w:rFonts w:ascii="Times New Roman" w:hAnsi="Times New Roman"/>
          <w:b/>
          <w:noProof/>
          <w:lang w:val="el-GR" w:eastAsia="el-GR"/>
        </w:rPr>
        <w:drawing>
          <wp:inline distT="0" distB="0" distL="0" distR="0">
            <wp:extent cx="6052572" cy="1431235"/>
            <wp:effectExtent l="19050" t="0" r="5328" b="0"/>
            <wp:docPr id="5" name="Εικόνα 2" descr="C:\Users\CHRISTOS\Desktop\IDOLOIO STENOMAKRO 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CHRISTOS\Desktop\IDOLOIO STENOMAKRO TELI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63" cy="143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AEB" w:rsidRPr="000B3B48" w:rsidRDefault="00BA2AEB" w:rsidP="00BA2AE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A2AEB" w:rsidRPr="00972F58" w:rsidRDefault="00BA2AEB" w:rsidP="00BA2AEB">
      <w:pPr>
        <w:jc w:val="center"/>
        <w:rPr>
          <w:sz w:val="24"/>
          <w:szCs w:val="24"/>
          <w:lang w:val="el-GR"/>
        </w:rPr>
      </w:pPr>
    </w:p>
    <w:p w:rsidR="00BA2AEB" w:rsidRPr="00972F58" w:rsidRDefault="00BA2AEB" w:rsidP="00BA2AE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l-GR" w:eastAsia="el-GR"/>
        </w:rPr>
      </w:pPr>
      <w:r w:rsidRPr="00972F58">
        <w:rPr>
          <w:rFonts w:ascii="Times New Roman" w:hAnsi="Times New Roman"/>
          <w:b/>
          <w:sz w:val="20"/>
          <w:szCs w:val="20"/>
          <w:lang w:val="el-GR" w:eastAsia="el-GR"/>
        </w:rPr>
        <w:t xml:space="preserve">Πληροφορίες: Ε. </w:t>
      </w:r>
      <w:proofErr w:type="spellStart"/>
      <w:r w:rsidRPr="00972F58">
        <w:rPr>
          <w:rFonts w:ascii="Times New Roman" w:hAnsi="Times New Roman"/>
          <w:b/>
          <w:sz w:val="20"/>
          <w:szCs w:val="20"/>
          <w:lang w:val="el-GR" w:eastAsia="el-GR"/>
        </w:rPr>
        <w:t>Μαράκη</w:t>
      </w:r>
      <w:proofErr w:type="spellEnd"/>
      <w:r w:rsidRPr="00972F58">
        <w:rPr>
          <w:rFonts w:ascii="Times New Roman" w:hAnsi="Times New Roman"/>
          <w:b/>
          <w:sz w:val="20"/>
          <w:szCs w:val="20"/>
          <w:lang w:val="el-GR" w:eastAsia="el-GR"/>
        </w:rPr>
        <w:t xml:space="preserve">, Μ. </w:t>
      </w:r>
      <w:proofErr w:type="spellStart"/>
      <w:r w:rsidRPr="00972F58">
        <w:rPr>
          <w:rFonts w:ascii="Times New Roman" w:hAnsi="Times New Roman"/>
          <w:b/>
          <w:sz w:val="20"/>
          <w:szCs w:val="20"/>
          <w:lang w:val="el-GR" w:eastAsia="el-GR"/>
        </w:rPr>
        <w:t>Καδιανάκη</w:t>
      </w:r>
      <w:proofErr w:type="spellEnd"/>
    </w:p>
    <w:p w:rsidR="00BA2AEB" w:rsidRPr="00972F58" w:rsidRDefault="00BA2AEB" w:rsidP="00BA2AEB">
      <w:pPr>
        <w:spacing w:after="0" w:line="360" w:lineRule="auto"/>
        <w:outlineLvl w:val="0"/>
        <w:rPr>
          <w:rFonts w:ascii="Times New Roman" w:hAnsi="Times New Roman"/>
          <w:b/>
          <w:sz w:val="20"/>
          <w:szCs w:val="20"/>
          <w:lang w:val="el-GR" w:eastAsia="el-GR"/>
        </w:rPr>
      </w:pPr>
      <w:proofErr w:type="spellStart"/>
      <w:r w:rsidRPr="00972F58">
        <w:rPr>
          <w:rFonts w:ascii="Times New Roman" w:hAnsi="Times New Roman"/>
          <w:b/>
          <w:sz w:val="20"/>
          <w:szCs w:val="20"/>
          <w:lang w:val="el-GR" w:eastAsia="el-GR"/>
        </w:rPr>
        <w:t>Τηλ</w:t>
      </w:r>
      <w:proofErr w:type="spellEnd"/>
      <w:r w:rsidRPr="00972F58">
        <w:rPr>
          <w:rFonts w:ascii="Times New Roman" w:hAnsi="Times New Roman"/>
          <w:b/>
          <w:sz w:val="20"/>
          <w:szCs w:val="20"/>
          <w:lang w:val="el-GR" w:eastAsia="el-GR"/>
        </w:rPr>
        <w:t>.: 6942558286, 6977714973</w:t>
      </w:r>
    </w:p>
    <w:p w:rsidR="00BA2AEB" w:rsidRPr="00972F58" w:rsidRDefault="00BA2AEB" w:rsidP="00BA2AEB">
      <w:pPr>
        <w:spacing w:after="0" w:line="360" w:lineRule="auto"/>
        <w:outlineLvl w:val="0"/>
        <w:rPr>
          <w:rFonts w:ascii="Times New Roman" w:hAnsi="Times New Roman"/>
          <w:b/>
          <w:sz w:val="20"/>
          <w:szCs w:val="20"/>
          <w:lang w:eastAsia="el-GR"/>
        </w:rPr>
      </w:pPr>
      <w:r w:rsidRPr="00972F58">
        <w:rPr>
          <w:rFonts w:ascii="Times New Roman" w:hAnsi="Times New Roman"/>
          <w:b/>
          <w:sz w:val="20"/>
          <w:szCs w:val="20"/>
          <w:lang w:val="it-IT" w:eastAsia="el-GR"/>
        </w:rPr>
        <w:t>e-mail: iakekriti@gmail.com</w:t>
      </w:r>
    </w:p>
    <w:p w:rsidR="00BA2AEB" w:rsidRPr="00B97459" w:rsidRDefault="00BA2AEB" w:rsidP="00BA2AEB">
      <w:pPr>
        <w:spacing w:after="0" w:line="360" w:lineRule="auto"/>
        <w:outlineLvl w:val="0"/>
        <w:rPr>
          <w:rFonts w:asciiTheme="minorHAnsi" w:hAnsiTheme="minorHAnsi"/>
          <w:b/>
          <w:sz w:val="24"/>
          <w:szCs w:val="24"/>
          <w:lang w:eastAsia="el-GR"/>
        </w:rPr>
      </w:pPr>
      <w:r w:rsidRPr="00972F58">
        <w:rPr>
          <w:rFonts w:ascii="Times New Roman" w:hAnsi="Times New Roman"/>
          <w:b/>
          <w:sz w:val="20"/>
          <w:szCs w:val="20"/>
          <w:lang w:val="it-IT" w:eastAsia="el-GR"/>
        </w:rPr>
        <w:t xml:space="preserve">Website:  iake.weebly.com                                                      </w:t>
      </w:r>
    </w:p>
    <w:p w:rsidR="001E733B" w:rsidRDefault="00BA06A0" w:rsidP="001E733B">
      <w:pPr>
        <w:jc w:val="right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Ηράκλειο, 0</w:t>
      </w:r>
      <w:r>
        <w:rPr>
          <w:rFonts w:asciiTheme="minorHAnsi" w:hAnsiTheme="minorHAnsi"/>
          <w:b/>
          <w:sz w:val="24"/>
          <w:szCs w:val="24"/>
        </w:rPr>
        <w:t>3</w:t>
      </w:r>
      <w:r w:rsidR="00C12636">
        <w:rPr>
          <w:rFonts w:asciiTheme="minorHAnsi" w:hAnsiTheme="minorHAnsi"/>
          <w:b/>
          <w:sz w:val="24"/>
          <w:szCs w:val="24"/>
          <w:lang w:val="el-GR"/>
        </w:rPr>
        <w:t>/01/2017</w:t>
      </w:r>
    </w:p>
    <w:p w:rsidR="001E733B" w:rsidRPr="00B97459" w:rsidRDefault="001E733B" w:rsidP="00F142A1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BA06A0" w:rsidRDefault="001E733B" w:rsidP="00BA2AEB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C4E38">
        <w:rPr>
          <w:rFonts w:asciiTheme="minorHAnsi" w:hAnsiTheme="minorHAnsi"/>
          <w:b/>
          <w:sz w:val="24"/>
          <w:szCs w:val="24"/>
          <w:u w:val="single"/>
          <w:lang w:val="el-GR"/>
        </w:rPr>
        <w:t>ΠΡΟΓΡΑΜΜΑ</w:t>
      </w:r>
      <w:r w:rsidR="00B660C1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ΣΥΜΜΕΤΟΧΗΣ ΤΟΥ Ι.Α.Κ.Ε. </w:t>
      </w:r>
    </w:p>
    <w:p w:rsidR="001E733B" w:rsidRPr="00BA06A0" w:rsidRDefault="00B660C1" w:rsidP="00BA2AEB">
      <w:pPr>
        <w:jc w:val="center"/>
        <w:rPr>
          <w:rFonts w:asciiTheme="minorHAnsi" w:hAnsiTheme="minorHAnsi"/>
          <w:b/>
          <w:sz w:val="24"/>
          <w:szCs w:val="24"/>
          <w:u w:val="single"/>
          <w:lang w:val="el-GR"/>
        </w:rPr>
      </w:pPr>
      <w:r>
        <w:rPr>
          <w:rFonts w:asciiTheme="minorHAnsi" w:hAnsiTheme="minorHAnsi"/>
          <w:b/>
          <w:sz w:val="24"/>
          <w:szCs w:val="24"/>
          <w:u w:val="single"/>
          <w:lang w:val="el-GR"/>
        </w:rPr>
        <w:t>ΣΤΟ 3</w:t>
      </w:r>
      <w:r w:rsidRPr="00B660C1">
        <w:rPr>
          <w:rFonts w:asciiTheme="minorHAnsi" w:hAnsiTheme="minorHAnsi"/>
          <w:b/>
          <w:sz w:val="24"/>
          <w:szCs w:val="24"/>
          <w:u w:val="single"/>
          <w:vertAlign w:val="superscript"/>
          <w:lang w:val="el-GR"/>
        </w:rPr>
        <w:t>ο</w:t>
      </w:r>
      <w:r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FORUM</w:t>
      </w:r>
      <w:r w:rsidRPr="00B660C1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  <w:lang w:val="el-GR"/>
        </w:rPr>
        <w:t>ΑΥΤΟΔΙΟΙΚΗΣΗΣ ΚΑΙ ΕΠΙΧΕΙΡΗΜΑΤΙΚΟΤΗΤΑΣ</w:t>
      </w:r>
    </w:p>
    <w:p w:rsidR="00BA06A0" w:rsidRPr="00BA06A0" w:rsidRDefault="00BA06A0" w:rsidP="00BA2AEB">
      <w:pPr>
        <w:jc w:val="center"/>
        <w:rPr>
          <w:rFonts w:asciiTheme="minorHAnsi" w:hAnsiTheme="minorHAnsi"/>
          <w:b/>
          <w:sz w:val="24"/>
          <w:szCs w:val="24"/>
          <w:u w:val="single"/>
          <w:lang w:val="el-GR"/>
        </w:rPr>
      </w:pPr>
      <w:r>
        <w:rPr>
          <w:rFonts w:asciiTheme="minorHAnsi" w:hAnsiTheme="minorHAnsi"/>
          <w:b/>
          <w:sz w:val="24"/>
          <w:szCs w:val="24"/>
          <w:u w:val="single"/>
        </w:rPr>
        <w:t>Hilton</w:t>
      </w:r>
      <w:r w:rsidRPr="00BA06A0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Athens</w:t>
      </w:r>
      <w:r w:rsidRPr="00BA06A0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Hotel</w:t>
      </w:r>
      <w:r w:rsidRPr="00BA06A0">
        <w:rPr>
          <w:rFonts w:asciiTheme="minorHAnsi" w:hAnsiTheme="minorHAnsi"/>
          <w:b/>
          <w:sz w:val="24"/>
          <w:szCs w:val="24"/>
          <w:u w:val="single"/>
          <w:lang w:val="el-GR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  <w:lang w:val="el-GR"/>
        </w:rPr>
        <w:t>7 – 9 Ιανουαρίου 2017</w:t>
      </w:r>
    </w:p>
    <w:p w:rsidR="00BA2AEB" w:rsidRPr="00F142A1" w:rsidRDefault="00BA2AEB" w:rsidP="00865A3C">
      <w:pPr>
        <w:pStyle w:val="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42A1">
        <w:rPr>
          <w:rFonts w:asciiTheme="minorHAnsi" w:hAnsiTheme="minorHAnsi" w:cstheme="minorHAnsi"/>
          <w:b w:val="0"/>
          <w:sz w:val="24"/>
          <w:szCs w:val="24"/>
        </w:rPr>
        <w:t>Το Ινστιτούτο Ανθρωπιστικών και Κοινωνικών Επιστημών</w:t>
      </w:r>
      <w:r w:rsidR="001E733B" w:rsidRPr="00F142A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142A1">
        <w:rPr>
          <w:rFonts w:asciiTheme="minorHAnsi" w:hAnsiTheme="minorHAnsi" w:cstheme="minorHAnsi"/>
          <w:b w:val="0"/>
          <w:sz w:val="24"/>
          <w:szCs w:val="24"/>
        </w:rPr>
        <w:t xml:space="preserve">συμμετέχει στο </w:t>
      </w:r>
      <w:r w:rsidR="009D0F15" w:rsidRPr="00F142A1">
        <w:rPr>
          <w:rFonts w:asciiTheme="minorHAnsi" w:hAnsiTheme="minorHAnsi" w:cstheme="minorHAnsi"/>
          <w:sz w:val="24"/>
          <w:szCs w:val="24"/>
        </w:rPr>
        <w:t>3</w:t>
      </w:r>
      <w:r w:rsidRPr="00F142A1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F142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142A1">
        <w:rPr>
          <w:rFonts w:asciiTheme="minorHAnsi" w:hAnsiTheme="minorHAnsi" w:cstheme="minorHAnsi"/>
          <w:sz w:val="24"/>
          <w:szCs w:val="24"/>
        </w:rPr>
        <w:t>Forum</w:t>
      </w:r>
      <w:proofErr w:type="spellEnd"/>
      <w:r w:rsidRPr="00F142A1">
        <w:rPr>
          <w:rFonts w:asciiTheme="minorHAnsi" w:hAnsiTheme="minorHAnsi" w:cstheme="minorHAnsi"/>
          <w:sz w:val="24"/>
          <w:szCs w:val="24"/>
        </w:rPr>
        <w:t xml:space="preserve">  Αυτοδιοίκησης και Επιχειρηματικότητας</w:t>
      </w:r>
      <w:r w:rsidRPr="00F142A1">
        <w:rPr>
          <w:rFonts w:asciiTheme="minorHAnsi" w:hAnsiTheme="minorHAnsi" w:cstheme="minorHAnsi"/>
          <w:b w:val="0"/>
          <w:sz w:val="24"/>
          <w:szCs w:val="24"/>
        </w:rPr>
        <w:t xml:space="preserve"> που διοργανώνεται  από το δίκτυο επι</w:t>
      </w:r>
      <w:r w:rsidR="00282FA2" w:rsidRPr="00F142A1">
        <w:rPr>
          <w:rFonts w:asciiTheme="minorHAnsi" w:hAnsiTheme="minorHAnsi" w:cstheme="minorHAnsi"/>
          <w:b w:val="0"/>
          <w:sz w:val="24"/>
          <w:szCs w:val="24"/>
        </w:rPr>
        <w:t xml:space="preserve">χειρήσεων  της  </w:t>
      </w:r>
      <w:r w:rsidR="00282FA2" w:rsidRPr="00BA06A0">
        <w:rPr>
          <w:rFonts w:asciiTheme="minorHAnsi" w:hAnsiTheme="minorHAnsi" w:cstheme="minorHAnsi"/>
          <w:sz w:val="24"/>
          <w:szCs w:val="24"/>
        </w:rPr>
        <w:t xml:space="preserve">Money </w:t>
      </w:r>
      <w:proofErr w:type="spellStart"/>
      <w:r w:rsidR="00282FA2" w:rsidRPr="00BA06A0">
        <w:rPr>
          <w:rFonts w:asciiTheme="minorHAnsi" w:hAnsiTheme="minorHAnsi" w:cstheme="minorHAnsi"/>
          <w:sz w:val="24"/>
          <w:szCs w:val="24"/>
        </w:rPr>
        <w:t>Show</w:t>
      </w:r>
      <w:proofErr w:type="spellEnd"/>
      <w:r w:rsidRPr="00F142A1">
        <w:rPr>
          <w:rFonts w:asciiTheme="minorHAnsi" w:hAnsiTheme="minorHAnsi" w:cstheme="minorHAnsi"/>
          <w:b w:val="0"/>
          <w:sz w:val="24"/>
          <w:szCs w:val="24"/>
        </w:rPr>
        <w:t xml:space="preserve"> και από το Δίκτυο της </w:t>
      </w:r>
      <w:r w:rsidRPr="00F142A1">
        <w:rPr>
          <w:rFonts w:asciiTheme="minorHAnsi" w:hAnsiTheme="minorHAnsi" w:cstheme="minorHAnsi"/>
          <w:b w:val="0"/>
          <w:color w:val="000000"/>
          <w:sz w:val="24"/>
          <w:szCs w:val="24"/>
        </w:rPr>
        <w:t>Πανελλήνιας Ένωσης Γενικών Γραμματέων Τοπικής Αυτοδιοίκησης “Κλεισθένης”</w:t>
      </w:r>
      <w:r w:rsidR="006E6E76" w:rsidRPr="00F142A1">
        <w:rPr>
          <w:rFonts w:asciiTheme="minorHAnsi" w:hAnsiTheme="minorHAnsi" w:cstheme="minorHAnsi"/>
          <w:b w:val="0"/>
          <w:sz w:val="24"/>
          <w:szCs w:val="24"/>
        </w:rPr>
        <w:t>,</w:t>
      </w:r>
      <w:r w:rsidR="00282FA2" w:rsidRPr="00F142A1">
        <w:rPr>
          <w:rFonts w:asciiTheme="minorHAnsi" w:hAnsiTheme="minorHAnsi" w:cstheme="minorHAnsi"/>
          <w:b w:val="0"/>
          <w:sz w:val="24"/>
          <w:szCs w:val="24"/>
        </w:rPr>
        <w:t xml:space="preserve"> με παρουσιάσεις σε </w:t>
      </w:r>
      <w:r w:rsidRPr="00F142A1">
        <w:rPr>
          <w:rFonts w:asciiTheme="minorHAnsi" w:hAnsiTheme="minorHAnsi" w:cstheme="minorHAnsi"/>
          <w:b w:val="0"/>
          <w:sz w:val="24"/>
          <w:szCs w:val="24"/>
        </w:rPr>
        <w:t xml:space="preserve">στρογγυλό τραπέζι </w:t>
      </w:r>
      <w:r w:rsidRPr="00F142A1">
        <w:rPr>
          <w:rFonts w:asciiTheme="minorHAnsi" w:hAnsiTheme="minorHAnsi" w:cstheme="minorHAnsi"/>
          <w:sz w:val="24"/>
          <w:szCs w:val="24"/>
        </w:rPr>
        <w:t>την</w:t>
      </w:r>
      <w:r w:rsidR="009D0F15" w:rsidRPr="00F142A1">
        <w:rPr>
          <w:rFonts w:asciiTheme="minorHAnsi" w:hAnsiTheme="minorHAnsi" w:cstheme="minorHAnsi"/>
          <w:sz w:val="24"/>
          <w:szCs w:val="24"/>
        </w:rPr>
        <w:t xml:space="preserve"> Κυριακή </w:t>
      </w:r>
      <w:r w:rsidR="001E733B" w:rsidRPr="00F142A1">
        <w:rPr>
          <w:rFonts w:asciiTheme="minorHAnsi" w:hAnsiTheme="minorHAnsi" w:cstheme="minorHAnsi"/>
          <w:sz w:val="24"/>
          <w:szCs w:val="24"/>
        </w:rPr>
        <w:t>0</w:t>
      </w:r>
      <w:r w:rsidR="009D0F15" w:rsidRPr="00F142A1">
        <w:rPr>
          <w:rFonts w:asciiTheme="minorHAnsi" w:hAnsiTheme="minorHAnsi" w:cstheme="minorHAnsi"/>
          <w:sz w:val="24"/>
          <w:szCs w:val="24"/>
        </w:rPr>
        <w:t>8 Ιανουαρίου 2017 και ώρα 12.00 έως 15</w:t>
      </w:r>
      <w:r w:rsidR="001E733B" w:rsidRPr="00F142A1">
        <w:rPr>
          <w:rFonts w:asciiTheme="minorHAnsi" w:hAnsiTheme="minorHAnsi" w:cstheme="minorHAnsi"/>
          <w:sz w:val="24"/>
          <w:szCs w:val="24"/>
        </w:rPr>
        <w:t>.0</w:t>
      </w:r>
      <w:r w:rsidR="006A3E51" w:rsidRPr="00F142A1">
        <w:rPr>
          <w:rFonts w:asciiTheme="minorHAnsi" w:hAnsiTheme="minorHAnsi" w:cstheme="minorHAnsi"/>
          <w:sz w:val="24"/>
          <w:szCs w:val="24"/>
        </w:rPr>
        <w:t>0</w:t>
      </w:r>
      <w:r w:rsidR="000C526B" w:rsidRPr="00F142A1">
        <w:rPr>
          <w:rFonts w:asciiTheme="minorHAnsi" w:hAnsiTheme="minorHAnsi" w:cstheme="minorHAnsi"/>
          <w:sz w:val="24"/>
          <w:szCs w:val="24"/>
        </w:rPr>
        <w:t>,</w:t>
      </w:r>
      <w:r w:rsidR="006A3E51" w:rsidRPr="00F142A1">
        <w:rPr>
          <w:rFonts w:asciiTheme="minorHAnsi" w:hAnsiTheme="minorHAnsi" w:cstheme="minorHAnsi"/>
          <w:sz w:val="24"/>
          <w:szCs w:val="24"/>
        </w:rPr>
        <w:t xml:space="preserve"> </w:t>
      </w:r>
      <w:r w:rsidR="00BA06A0" w:rsidRPr="00F142A1">
        <w:rPr>
          <w:rFonts w:asciiTheme="minorHAnsi" w:hAnsiTheme="minorHAnsi" w:cstheme="minorHAnsi"/>
          <w:sz w:val="24"/>
          <w:szCs w:val="24"/>
        </w:rPr>
        <w:t>στην Αθήνα</w:t>
      </w:r>
      <w:r w:rsidR="00BA06A0">
        <w:rPr>
          <w:rFonts w:asciiTheme="minorHAnsi" w:hAnsiTheme="minorHAnsi" w:cstheme="minorHAnsi"/>
          <w:sz w:val="24"/>
          <w:szCs w:val="24"/>
        </w:rPr>
        <w:t xml:space="preserve">, </w:t>
      </w:r>
      <w:r w:rsidR="000C526B" w:rsidRPr="00F142A1">
        <w:rPr>
          <w:rFonts w:asciiTheme="minorHAnsi" w:hAnsiTheme="minorHAnsi" w:cstheme="minorHAnsi"/>
          <w:sz w:val="24"/>
          <w:szCs w:val="24"/>
        </w:rPr>
        <w:t xml:space="preserve">στο ξενοδοχείο </w:t>
      </w:r>
      <w:r w:rsidR="000C526B" w:rsidRPr="00F142A1">
        <w:rPr>
          <w:rFonts w:asciiTheme="minorHAnsi" w:hAnsiTheme="minorHAnsi" w:cstheme="minorHAnsi"/>
          <w:sz w:val="24"/>
          <w:szCs w:val="24"/>
          <w:lang w:val="en-US"/>
        </w:rPr>
        <w:t>Hilton</w:t>
      </w:r>
      <w:r w:rsidR="000C526B" w:rsidRPr="00F142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A06A0" w:rsidRPr="00BA06A0">
        <w:rPr>
          <w:rFonts w:asciiTheme="minorHAnsi" w:hAnsiTheme="minorHAnsi"/>
          <w:sz w:val="24"/>
          <w:szCs w:val="24"/>
        </w:rPr>
        <w:t>Athens</w:t>
      </w:r>
      <w:proofErr w:type="spellEnd"/>
      <w:r w:rsidR="00BA06A0" w:rsidRPr="00BA06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A06A0" w:rsidRPr="00BA06A0">
        <w:rPr>
          <w:rFonts w:asciiTheme="minorHAnsi" w:hAnsiTheme="minorHAnsi"/>
          <w:sz w:val="24"/>
          <w:szCs w:val="24"/>
        </w:rPr>
        <w:t>Hotel</w:t>
      </w:r>
      <w:proofErr w:type="spellEnd"/>
      <w:r w:rsidR="000C526B" w:rsidRPr="00F142A1">
        <w:rPr>
          <w:rFonts w:asciiTheme="minorHAnsi" w:hAnsiTheme="minorHAnsi" w:cstheme="minorHAnsi"/>
          <w:b w:val="0"/>
          <w:sz w:val="24"/>
          <w:szCs w:val="24"/>
        </w:rPr>
        <w:t>,</w:t>
      </w:r>
      <w:r w:rsidR="00C12636" w:rsidRPr="00F142A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12636" w:rsidRPr="00F142A1">
        <w:rPr>
          <w:rFonts w:asciiTheme="minorHAnsi" w:hAnsiTheme="minorHAnsi" w:cstheme="minorHAnsi"/>
          <w:sz w:val="24"/>
          <w:szCs w:val="24"/>
        </w:rPr>
        <w:t>αίθουσα «ΙΚΑΡΙΑ»</w:t>
      </w:r>
      <w:r w:rsidR="000C526B" w:rsidRPr="00F142A1">
        <w:rPr>
          <w:rFonts w:asciiTheme="minorHAnsi" w:hAnsiTheme="minorHAnsi" w:cstheme="minorHAnsi"/>
          <w:sz w:val="24"/>
          <w:szCs w:val="24"/>
        </w:rPr>
        <w:t xml:space="preserve"> </w:t>
      </w:r>
      <w:r w:rsidR="006A3E51" w:rsidRPr="00F142A1">
        <w:rPr>
          <w:rFonts w:asciiTheme="minorHAnsi" w:hAnsiTheme="minorHAnsi" w:cstheme="minorHAnsi"/>
          <w:sz w:val="24"/>
          <w:szCs w:val="24"/>
        </w:rPr>
        <w:t>με</w:t>
      </w:r>
      <w:r w:rsidRPr="00F142A1">
        <w:rPr>
          <w:rFonts w:asciiTheme="minorHAnsi" w:hAnsiTheme="minorHAnsi" w:cstheme="minorHAnsi"/>
          <w:sz w:val="24"/>
          <w:szCs w:val="24"/>
        </w:rPr>
        <w:t xml:space="preserve"> θέμα : </w:t>
      </w:r>
    </w:p>
    <w:p w:rsidR="00282FA2" w:rsidRPr="00F142A1" w:rsidRDefault="00282FA2" w:rsidP="00865A3C">
      <w:pPr>
        <w:pStyle w:val="1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42A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C526B" w:rsidRPr="00F142A1">
        <w:rPr>
          <w:rFonts w:asciiTheme="minorHAnsi" w:hAnsiTheme="minorHAnsi" w:cstheme="minorHAnsi"/>
          <w:sz w:val="24"/>
          <w:szCs w:val="24"/>
        </w:rPr>
        <w:t>«</w:t>
      </w:r>
      <w:r w:rsidRPr="00F142A1">
        <w:rPr>
          <w:rFonts w:asciiTheme="minorHAnsi" w:hAnsiTheme="minorHAnsi" w:cstheme="minorHAnsi"/>
          <w:sz w:val="24"/>
          <w:szCs w:val="24"/>
        </w:rPr>
        <w:t xml:space="preserve">Ινστιτούτο Ανθρωπιστικών  και Κοινωνικών Επιστημών. </w:t>
      </w:r>
    </w:p>
    <w:p w:rsidR="00BA2AEB" w:rsidRPr="00F142A1" w:rsidRDefault="00282FA2" w:rsidP="00865A3C">
      <w:pPr>
        <w:pStyle w:val="1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42A1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="009D0F15" w:rsidRPr="00F142A1">
        <w:rPr>
          <w:rFonts w:asciiTheme="minorHAnsi" w:hAnsiTheme="minorHAnsi" w:cstheme="minorHAnsi"/>
          <w:sz w:val="24"/>
          <w:szCs w:val="24"/>
        </w:rPr>
        <w:t>Αναστοχασμοί</w:t>
      </w:r>
      <w:proofErr w:type="spellEnd"/>
      <w:r w:rsidR="009D0F15" w:rsidRPr="00F142A1">
        <w:rPr>
          <w:rFonts w:asciiTheme="minorHAnsi" w:hAnsiTheme="minorHAnsi" w:cstheme="minorHAnsi"/>
          <w:sz w:val="24"/>
          <w:szCs w:val="24"/>
        </w:rPr>
        <w:t xml:space="preserve"> </w:t>
      </w:r>
      <w:r w:rsidR="000C526B" w:rsidRPr="00F142A1">
        <w:rPr>
          <w:rFonts w:asciiTheme="minorHAnsi" w:hAnsiTheme="minorHAnsi" w:cstheme="minorHAnsi"/>
          <w:sz w:val="24"/>
          <w:szCs w:val="24"/>
        </w:rPr>
        <w:t>και π</w:t>
      </w:r>
      <w:r w:rsidR="009D0F15" w:rsidRPr="00F142A1">
        <w:rPr>
          <w:rFonts w:asciiTheme="minorHAnsi" w:hAnsiTheme="minorHAnsi" w:cstheme="minorHAnsi"/>
          <w:sz w:val="24"/>
          <w:szCs w:val="24"/>
        </w:rPr>
        <w:t>ρ</w:t>
      </w:r>
      <w:r w:rsidRPr="00F142A1">
        <w:rPr>
          <w:rFonts w:asciiTheme="minorHAnsi" w:hAnsiTheme="minorHAnsi" w:cstheme="minorHAnsi"/>
          <w:sz w:val="24"/>
          <w:szCs w:val="24"/>
        </w:rPr>
        <w:t xml:space="preserve">οτάσεις για </w:t>
      </w:r>
      <w:r w:rsidR="009D0F15" w:rsidRPr="00F142A1">
        <w:rPr>
          <w:rFonts w:asciiTheme="minorHAnsi" w:hAnsiTheme="minorHAnsi" w:cstheme="minorHAnsi"/>
          <w:sz w:val="24"/>
          <w:szCs w:val="24"/>
        </w:rPr>
        <w:t xml:space="preserve">την εξέλιξη και </w:t>
      </w:r>
      <w:r w:rsidRPr="00F142A1">
        <w:rPr>
          <w:rFonts w:asciiTheme="minorHAnsi" w:hAnsiTheme="minorHAnsi" w:cstheme="minorHAnsi"/>
          <w:sz w:val="24"/>
          <w:szCs w:val="24"/>
        </w:rPr>
        <w:t xml:space="preserve">τις </w:t>
      </w:r>
      <w:r w:rsidR="009D0F15" w:rsidRPr="00F142A1">
        <w:rPr>
          <w:rFonts w:asciiTheme="minorHAnsi" w:hAnsiTheme="minorHAnsi" w:cstheme="minorHAnsi"/>
          <w:sz w:val="24"/>
          <w:szCs w:val="24"/>
        </w:rPr>
        <w:t>προοπτικές ανάπτυξης</w:t>
      </w:r>
      <w:r w:rsidRPr="00F142A1">
        <w:rPr>
          <w:rFonts w:asciiTheme="minorHAnsi" w:hAnsiTheme="minorHAnsi" w:cstheme="minorHAnsi"/>
          <w:sz w:val="24"/>
          <w:szCs w:val="24"/>
        </w:rPr>
        <w:t xml:space="preserve"> του Ι.Α.Κ.Ε.</w:t>
      </w:r>
      <w:r w:rsidR="00851D24" w:rsidRPr="00F142A1">
        <w:rPr>
          <w:rFonts w:asciiTheme="minorHAnsi" w:hAnsiTheme="minorHAnsi" w:cstheme="minorHAnsi"/>
          <w:sz w:val="24"/>
          <w:szCs w:val="24"/>
        </w:rPr>
        <w:t>»</w:t>
      </w:r>
    </w:p>
    <w:p w:rsidR="00BA2AEB" w:rsidRPr="00F142A1" w:rsidRDefault="001E733B" w:rsidP="00865A3C">
      <w:pPr>
        <w:pStyle w:val="1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42A1">
        <w:rPr>
          <w:rFonts w:asciiTheme="minorHAnsi" w:hAnsiTheme="minorHAnsi" w:cstheme="minorHAnsi"/>
          <w:b w:val="0"/>
          <w:sz w:val="24"/>
          <w:szCs w:val="24"/>
        </w:rPr>
        <w:t xml:space="preserve">Στην εκδήλωση </w:t>
      </w:r>
      <w:r w:rsidR="00BA2AEB" w:rsidRPr="00F142A1">
        <w:rPr>
          <w:rFonts w:asciiTheme="minorHAnsi" w:hAnsiTheme="minorHAnsi" w:cstheme="minorHAnsi"/>
          <w:b w:val="0"/>
          <w:sz w:val="24"/>
          <w:szCs w:val="24"/>
        </w:rPr>
        <w:t>συμμετέχουν στελέχη το</w:t>
      </w:r>
      <w:r w:rsidR="009D0F15" w:rsidRPr="00F142A1">
        <w:rPr>
          <w:rFonts w:asciiTheme="minorHAnsi" w:hAnsiTheme="minorHAnsi" w:cstheme="minorHAnsi"/>
          <w:b w:val="0"/>
          <w:sz w:val="24"/>
          <w:szCs w:val="24"/>
        </w:rPr>
        <w:t>υ Ινστιτούτου</w:t>
      </w:r>
      <w:r w:rsidR="00BA2AEB" w:rsidRPr="00F142A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0C526B" w:rsidRPr="00F142A1">
        <w:rPr>
          <w:rFonts w:asciiTheme="minorHAnsi" w:hAnsiTheme="minorHAnsi" w:cstheme="minorHAnsi"/>
          <w:b w:val="0"/>
          <w:sz w:val="24"/>
          <w:szCs w:val="24"/>
        </w:rPr>
        <w:t xml:space="preserve">της Πανεπιστημιακής Κοινότητας, </w:t>
      </w:r>
      <w:r w:rsidR="00BA2AEB" w:rsidRPr="00F142A1">
        <w:rPr>
          <w:rFonts w:asciiTheme="minorHAnsi" w:hAnsiTheme="minorHAnsi" w:cstheme="minorHAnsi"/>
          <w:b w:val="0"/>
          <w:sz w:val="24"/>
          <w:szCs w:val="24"/>
        </w:rPr>
        <w:t>της Εκπαίδευσης</w:t>
      </w:r>
      <w:r w:rsidR="000C526B" w:rsidRPr="00F142A1">
        <w:rPr>
          <w:rFonts w:asciiTheme="minorHAnsi" w:hAnsiTheme="minorHAnsi" w:cstheme="minorHAnsi"/>
          <w:b w:val="0"/>
          <w:sz w:val="24"/>
          <w:szCs w:val="24"/>
        </w:rPr>
        <w:t xml:space="preserve"> και Σ</w:t>
      </w:r>
      <w:r w:rsidR="003F5578" w:rsidRPr="00F142A1">
        <w:rPr>
          <w:rFonts w:asciiTheme="minorHAnsi" w:hAnsiTheme="minorHAnsi" w:cstheme="minorHAnsi"/>
          <w:b w:val="0"/>
          <w:sz w:val="24"/>
          <w:szCs w:val="24"/>
        </w:rPr>
        <w:t>υνδικαλιστικών φορέων.</w:t>
      </w:r>
    </w:p>
    <w:p w:rsidR="008505EA" w:rsidRDefault="008505EA" w:rsidP="00865A3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l-GR" w:eastAsia="el-GR"/>
        </w:rPr>
      </w:pPr>
    </w:p>
    <w:p w:rsidR="00F142A1" w:rsidRDefault="003F5578" w:rsidP="00865A3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Το Προεδρείο της εκδήλωσης αποτελούν:</w:t>
      </w:r>
    </w:p>
    <w:p w:rsidR="00F142A1" w:rsidRDefault="00D02C4E" w:rsidP="00865A3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Γιάννης Τζωρτζάκης:</w:t>
      </w:r>
      <w:r w:rsidRPr="00F142A1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</w:t>
      </w:r>
      <w:r w:rsidR="00FC7955" w:rsidRPr="00F142A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l-GR"/>
        </w:rPr>
        <w:t>Γραμματέας Οργανωτικού ΙΑΚΕ</w:t>
      </w:r>
      <w:r w:rsidR="00FC7955" w:rsidRPr="00F142A1">
        <w:rPr>
          <w:rFonts w:asciiTheme="minorHAnsi" w:hAnsiTheme="minorHAnsi" w:cstheme="minorHAnsi"/>
          <w:color w:val="222222"/>
          <w:sz w:val="24"/>
          <w:szCs w:val="24"/>
          <w:lang w:val="el-GR"/>
        </w:rPr>
        <w:t xml:space="preserve">, </w:t>
      </w:r>
      <w:r w:rsidR="00FC7955" w:rsidRPr="00F142A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el-GR"/>
        </w:rPr>
        <w:t>Σχολικός Σύμβουλος Δ.Ε. ΠΕ12</w:t>
      </w:r>
    </w:p>
    <w:p w:rsidR="00282FA2" w:rsidRPr="008505EA" w:rsidRDefault="003658A4" w:rsidP="008505EA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Κωνσταντίνος </w:t>
      </w:r>
      <w:proofErr w:type="spellStart"/>
      <w:r w:rsidRPr="00F142A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Λολίτσας</w:t>
      </w:r>
      <w:proofErr w:type="spellEnd"/>
      <w:r w:rsidR="00282FA2" w:rsidRPr="00F142A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:</w:t>
      </w:r>
      <w:r w:rsidRPr="00F142A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 </w:t>
      </w:r>
      <w:r w:rsidRPr="00F142A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Σύμβουλος Α΄ ειδικής αγωγής ΙΕΠ, Πρόεδρος ΙΠΕΜ-ΔΟΕ</w:t>
      </w:r>
      <w:r w:rsidR="008505EA">
        <w:rPr>
          <w:rFonts w:asciiTheme="minorHAnsi" w:hAnsiTheme="minorHAnsi" w:cstheme="minorHAnsi"/>
          <w:b/>
          <w:sz w:val="24"/>
          <w:szCs w:val="24"/>
          <w:lang w:val="el-GR" w:eastAsia="el-GR"/>
        </w:rPr>
        <w:t xml:space="preserve">, </w:t>
      </w:r>
      <w:proofErr w:type="spellStart"/>
      <w:r w:rsidRPr="00F142A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πρ</w:t>
      </w:r>
      <w:proofErr w:type="spellEnd"/>
      <w:r w:rsidRPr="00F142A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. Δ/</w:t>
      </w:r>
      <w:proofErr w:type="spellStart"/>
      <w:r w:rsidRPr="00F142A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ντής</w:t>
      </w:r>
      <w:proofErr w:type="spellEnd"/>
      <w:r w:rsidRPr="00F142A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ειδικής αγωγής Υπουργείου Παιδείας</w:t>
      </w:r>
    </w:p>
    <w:p w:rsidR="003658A4" w:rsidRDefault="00602CFD" w:rsidP="00865A3C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Παναγιώτα (</w:t>
      </w:r>
      <w:proofErr w:type="spellStart"/>
      <w:r w:rsidRPr="00F142A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Τότα</w:t>
      </w:r>
      <w:proofErr w:type="spellEnd"/>
      <w:r w:rsidRPr="00F142A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)</w:t>
      </w:r>
      <w:r w:rsidR="00B87098" w:rsidRPr="00B87098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 </w:t>
      </w:r>
      <w:r w:rsidR="00B87098" w:rsidRPr="00F142A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Αρβανίτη – Παπαδοπούλου</w:t>
      </w:r>
      <w:r w:rsidRPr="00F142A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:</w:t>
      </w:r>
      <w:r w:rsidR="00F142A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Δρ. Πανεπιστημίου Αθηνών, </w:t>
      </w:r>
      <w:r w:rsidRPr="00F142A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Σχολική Σύμβουλος Προσχολικής Αγωγής </w:t>
      </w:r>
    </w:p>
    <w:p w:rsidR="00865A3C" w:rsidRPr="00865A3C" w:rsidRDefault="00865A3C" w:rsidP="00865A3C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</w:p>
    <w:p w:rsidR="0013533D" w:rsidRDefault="003658A4" w:rsidP="00865A3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Μάνος Ανδρουλάκης</w:t>
      </w:r>
      <w:r w:rsidR="00193A39" w:rsidRPr="00F142A1">
        <w:rPr>
          <w:rFonts w:asciiTheme="minorHAnsi" w:hAnsiTheme="minorHAnsi" w:cstheme="minorHAnsi"/>
          <w:sz w:val="24"/>
          <w:szCs w:val="24"/>
          <w:lang w:val="el-GR" w:eastAsia="el-GR"/>
        </w:rPr>
        <w:t>:</w:t>
      </w:r>
      <w:r w:rsidR="0013533D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 xml:space="preserve"> </w:t>
      </w:r>
      <w:r w:rsidR="00193A39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 xml:space="preserve">Ταμίας -  Ειδικός Γραμματέας - Υπεύθυνος Δημοσίων Σχέσεων </w:t>
      </w:r>
      <w:r w:rsidR="00193A39" w:rsidRPr="00F142A1">
        <w:rPr>
          <w:rFonts w:asciiTheme="minorHAnsi" w:hAnsiTheme="minorHAnsi" w:cstheme="minorHAnsi"/>
          <w:sz w:val="24"/>
          <w:szCs w:val="24"/>
          <w:lang w:val="el-GR" w:eastAsia="el-GR"/>
        </w:rPr>
        <w:t>Διδασκαλικής Ομοσπονδίας Ελλάδας</w:t>
      </w:r>
      <w:r w:rsidR="00193A39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 xml:space="preserve"> </w:t>
      </w:r>
    </w:p>
    <w:p w:rsidR="00B87098" w:rsidRDefault="00B87098" w:rsidP="00865A3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</w:pPr>
      <w:r w:rsidRPr="00B87098">
        <w:rPr>
          <w:rFonts w:asciiTheme="minorHAnsi" w:hAnsiTheme="minorHAnsi" w:cstheme="minorHAnsi"/>
          <w:b/>
          <w:color w:val="222222"/>
          <w:sz w:val="24"/>
          <w:szCs w:val="24"/>
          <w:lang w:val="el-GR" w:eastAsia="el-GR"/>
        </w:rPr>
        <w:lastRenderedPageBreak/>
        <w:t xml:space="preserve">Ευγενία </w:t>
      </w:r>
      <w:proofErr w:type="spellStart"/>
      <w:r w:rsidRPr="00B87098">
        <w:rPr>
          <w:rFonts w:asciiTheme="minorHAnsi" w:hAnsiTheme="minorHAnsi" w:cstheme="minorHAnsi"/>
          <w:b/>
          <w:color w:val="222222"/>
          <w:sz w:val="24"/>
          <w:szCs w:val="24"/>
          <w:lang w:val="el-GR" w:eastAsia="el-GR"/>
        </w:rPr>
        <w:t>Ψαλτάκη</w:t>
      </w:r>
      <w:proofErr w:type="spellEnd"/>
      <w:r w:rsidRPr="00B87098">
        <w:rPr>
          <w:rFonts w:asciiTheme="minorHAnsi" w:hAnsiTheme="minorHAnsi" w:cstheme="minorHAnsi"/>
          <w:b/>
          <w:color w:val="222222"/>
          <w:sz w:val="24"/>
          <w:szCs w:val="24"/>
          <w:lang w:val="el-GR" w:eastAsia="el-GR"/>
        </w:rPr>
        <w:t>:</w:t>
      </w:r>
      <w:r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 xml:space="preserve"> Μέλος της Οργανωτικής Επιτροπής του Ι.Α.Κ.Ε.</w:t>
      </w:r>
    </w:p>
    <w:p w:rsidR="00B87098" w:rsidRPr="00F142A1" w:rsidRDefault="00B87098" w:rsidP="00865A3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</w:pPr>
    </w:p>
    <w:p w:rsidR="00193A39" w:rsidRPr="00F142A1" w:rsidRDefault="00193A39" w:rsidP="00865A3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</w:pPr>
    </w:p>
    <w:p w:rsidR="000434A1" w:rsidRPr="00F142A1" w:rsidRDefault="00FC5617" w:rsidP="00865A3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ΧΑΙΡΕΤΙΣΜΟΙ</w:t>
      </w:r>
      <w:r w:rsidR="000434A1"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:</w:t>
      </w:r>
    </w:p>
    <w:p w:rsidR="000434A1" w:rsidRDefault="000434A1" w:rsidP="00865A3C">
      <w:pPr>
        <w:spacing w:line="240" w:lineRule="auto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 xml:space="preserve">Αθανάσιος </w:t>
      </w:r>
      <w:proofErr w:type="spellStart"/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Κικινής</w:t>
      </w:r>
      <w:proofErr w:type="spellEnd"/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:</w:t>
      </w:r>
      <w:r w:rsidRPr="00F142A1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Πρόεδρος Διδασκαλικής Ομοσπονδίας Ελλάδας</w:t>
      </w:r>
    </w:p>
    <w:p w:rsidR="00B87098" w:rsidRDefault="00B87098" w:rsidP="00865A3C">
      <w:pPr>
        <w:spacing w:line="240" w:lineRule="auto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CA197F">
        <w:rPr>
          <w:rFonts w:asciiTheme="minorHAnsi" w:hAnsiTheme="minorHAnsi" w:cstheme="minorHAnsi"/>
          <w:b/>
          <w:sz w:val="24"/>
          <w:szCs w:val="24"/>
          <w:lang w:val="el-GR" w:eastAsia="el-GR"/>
        </w:rPr>
        <w:t>Χαράλαμπος Κόκκινος:</w:t>
      </w:r>
      <w:r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l-GR" w:eastAsia="el-GR"/>
        </w:rPr>
        <w:t>Αντιπεριφερειάρχης</w:t>
      </w:r>
      <w:proofErr w:type="spellEnd"/>
      <w:r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Δωδεκανήσου</w:t>
      </w:r>
    </w:p>
    <w:p w:rsidR="00B87098" w:rsidRPr="00F142A1" w:rsidRDefault="00B87098" w:rsidP="00865A3C">
      <w:pPr>
        <w:spacing w:line="240" w:lineRule="auto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 xml:space="preserve">Βασίλης </w:t>
      </w:r>
      <w:proofErr w:type="spellStart"/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Παληγιάννης</w:t>
      </w:r>
      <w:proofErr w:type="spellEnd"/>
      <w:r w:rsidRPr="00F142A1">
        <w:rPr>
          <w:rFonts w:asciiTheme="minorHAnsi" w:hAnsiTheme="minorHAnsi" w:cstheme="minorHAnsi"/>
          <w:sz w:val="24"/>
          <w:szCs w:val="24"/>
          <w:lang w:val="el-GR" w:eastAsia="el-GR"/>
        </w:rPr>
        <w:t>: Αιρετός ΚΥΣΠΕ</w:t>
      </w:r>
    </w:p>
    <w:p w:rsidR="00CA197F" w:rsidRPr="00CA197F" w:rsidRDefault="000434A1" w:rsidP="00865A3C">
      <w:pPr>
        <w:spacing w:line="240" w:lineRule="auto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 xml:space="preserve">Δημήτρης </w:t>
      </w:r>
      <w:proofErr w:type="spellStart"/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Πεππές</w:t>
      </w:r>
      <w:proofErr w:type="spellEnd"/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:</w:t>
      </w:r>
      <w:r w:rsidRPr="00F142A1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Αιρετός ΚΥΣΔΕ</w:t>
      </w:r>
    </w:p>
    <w:p w:rsidR="00DB4CC7" w:rsidRPr="00F142A1" w:rsidRDefault="00146E5E" w:rsidP="00865A3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ΟΜΙΛΗΤΕΣ</w:t>
      </w:r>
      <w:r w:rsidR="007C66A7"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:</w:t>
      </w:r>
      <w:r w:rsidR="007C66A7" w:rsidRPr="00F142A1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</w:t>
      </w:r>
    </w:p>
    <w:p w:rsidR="00CA197F" w:rsidRDefault="009D0F15" w:rsidP="00865A3C">
      <w:pPr>
        <w:spacing w:line="240" w:lineRule="auto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 xml:space="preserve">Εμμανουήλ </w:t>
      </w:r>
      <w:proofErr w:type="spellStart"/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Μπελαδάκης</w:t>
      </w:r>
      <w:proofErr w:type="spellEnd"/>
      <w:r w:rsidR="00E40444"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,</w:t>
      </w:r>
      <w:r w:rsidR="00FC5617" w:rsidRPr="00F142A1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</w:t>
      </w:r>
      <w:r w:rsidR="00D02C4E" w:rsidRPr="00F142A1">
        <w:rPr>
          <w:rFonts w:asciiTheme="minorHAnsi" w:hAnsiTheme="minorHAnsi" w:cstheme="minorHAnsi"/>
          <w:sz w:val="24"/>
          <w:szCs w:val="24"/>
          <w:lang w:val="el-GR" w:eastAsia="el-GR"/>
        </w:rPr>
        <w:t>Αντιπ</w:t>
      </w:r>
      <w:r w:rsidR="00FC5617" w:rsidRPr="00F142A1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ρόεδρος </w:t>
      </w:r>
      <w:r w:rsidR="00146E5E" w:rsidRPr="00F142A1">
        <w:rPr>
          <w:rFonts w:asciiTheme="minorHAnsi" w:hAnsiTheme="minorHAnsi" w:cstheme="minorHAnsi"/>
          <w:sz w:val="24"/>
          <w:szCs w:val="24"/>
          <w:lang w:val="el-GR" w:eastAsia="el-GR"/>
        </w:rPr>
        <w:t>Ινστιτούτου Ανθρωπιστικών και Κοινωνικών Επιστημών (</w:t>
      </w:r>
      <w:r w:rsidR="00FC5617" w:rsidRPr="00F142A1">
        <w:rPr>
          <w:rFonts w:asciiTheme="minorHAnsi" w:hAnsiTheme="minorHAnsi" w:cstheme="minorHAnsi"/>
          <w:sz w:val="24"/>
          <w:szCs w:val="24"/>
          <w:lang w:val="el-GR" w:eastAsia="el-GR"/>
        </w:rPr>
        <w:t>Ι.Α.Κ.Ε.</w:t>
      </w:r>
      <w:r w:rsidR="00146E5E" w:rsidRPr="00F142A1">
        <w:rPr>
          <w:rFonts w:asciiTheme="minorHAnsi" w:hAnsiTheme="minorHAnsi" w:cstheme="minorHAnsi"/>
          <w:sz w:val="24"/>
          <w:szCs w:val="24"/>
          <w:lang w:val="el-GR" w:eastAsia="el-GR"/>
        </w:rPr>
        <w:t>)</w:t>
      </w:r>
      <w:r w:rsidR="00CA197F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 </w:t>
      </w:r>
    </w:p>
    <w:p w:rsidR="00D02C4E" w:rsidRPr="00F142A1" w:rsidRDefault="00FC5617" w:rsidP="00865A3C">
      <w:pPr>
        <w:spacing w:line="240" w:lineRule="auto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Θέμα εισήγησης: </w:t>
      </w:r>
      <w:r w:rsidR="00193A39" w:rsidRPr="00F142A1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Καταγραφή, </w:t>
      </w:r>
      <w:r w:rsidR="00D02C4E" w:rsidRPr="00F142A1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Πορεία και Προοπτικές Ανάπτυξης του Ινστιτούτου Ανθρωπιστικών και Κοινωνικών Επιστημών </w:t>
      </w:r>
    </w:p>
    <w:p w:rsidR="00D02C4E" w:rsidRPr="00F142A1" w:rsidRDefault="00D02C4E" w:rsidP="00865A3C">
      <w:pPr>
        <w:spacing w:line="240" w:lineRule="auto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 xml:space="preserve">Πέτρος </w:t>
      </w:r>
      <w:proofErr w:type="spellStart"/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Μπερερής</w:t>
      </w:r>
      <w:proofErr w:type="spellEnd"/>
      <w:r w:rsidR="008D7A90" w:rsidRPr="00F142A1">
        <w:rPr>
          <w:rFonts w:asciiTheme="minorHAnsi" w:hAnsiTheme="minorHAnsi" w:cstheme="minorHAnsi"/>
          <w:sz w:val="24"/>
          <w:szCs w:val="24"/>
          <w:lang w:val="el-GR" w:eastAsia="el-GR"/>
        </w:rPr>
        <w:t>, Επί τιμή Σύμβουλος του Παιδαγωγικού Ινστιτούτου, Πρόεδρος της Ένωσης Ελλήνων Παιδαγωγών</w:t>
      </w:r>
    </w:p>
    <w:p w:rsidR="008D7A90" w:rsidRPr="00F142A1" w:rsidRDefault="008D7A90" w:rsidP="00865A3C">
      <w:pPr>
        <w:spacing w:line="240" w:lineRule="auto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Θέμα εισήγησης: «Ανθρωπιστική παιδεία και καταγεγραμμένη εμπειρία </w:t>
      </w:r>
      <w:r w:rsidR="00CA4BD0">
        <w:rPr>
          <w:rFonts w:asciiTheme="minorHAnsi" w:hAnsiTheme="minorHAnsi" w:cstheme="minorHAnsi"/>
          <w:sz w:val="24"/>
          <w:szCs w:val="24"/>
          <w:lang w:val="el-GR" w:eastAsia="el-GR"/>
        </w:rPr>
        <w:t>στο Ι.Α.Κ.Ε.»</w:t>
      </w:r>
    </w:p>
    <w:p w:rsidR="00D02C4E" w:rsidRPr="00F142A1" w:rsidRDefault="008D7A90" w:rsidP="00865A3C">
      <w:pPr>
        <w:spacing w:line="240" w:lineRule="auto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Σάββας Παπαπέτρου</w:t>
      </w:r>
      <w:r w:rsidRPr="00F142A1">
        <w:rPr>
          <w:rFonts w:asciiTheme="minorHAnsi" w:hAnsiTheme="minorHAnsi" w:cstheme="minorHAnsi"/>
          <w:sz w:val="24"/>
          <w:szCs w:val="24"/>
          <w:lang w:val="el-GR" w:eastAsia="el-GR"/>
        </w:rPr>
        <w:t>, Λέκτορας Πανεπιστημίου Λευκωσίας – Κοινωνικός Ψυχολόγος – Ερευνητής</w:t>
      </w:r>
    </w:p>
    <w:p w:rsidR="0022364B" w:rsidRPr="00F142A1" w:rsidRDefault="0022364B" w:rsidP="00865A3C">
      <w:pPr>
        <w:spacing w:line="240" w:lineRule="auto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sz w:val="24"/>
          <w:szCs w:val="24"/>
          <w:lang w:val="el-GR" w:eastAsia="el-GR"/>
        </w:rPr>
        <w:t>Θέμα εισήγησης: «Η διαπολιτισμική Εκπαίδευση στην Ελλάδα και η ανάπτυξη της μέσα από τη δράση του Ι.Α.Κ.Ε.»</w:t>
      </w:r>
    </w:p>
    <w:p w:rsidR="00E42452" w:rsidRDefault="00E42452" w:rsidP="00865A3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color w:val="222222"/>
          <w:sz w:val="24"/>
          <w:szCs w:val="24"/>
          <w:lang w:val="el-GR" w:eastAsia="el-GR"/>
        </w:rPr>
        <w:t xml:space="preserve">Κωνσταντίνος </w:t>
      </w:r>
      <w:proofErr w:type="spellStart"/>
      <w:r w:rsidRPr="00F142A1">
        <w:rPr>
          <w:rFonts w:asciiTheme="minorHAnsi" w:hAnsiTheme="minorHAnsi" w:cstheme="minorHAnsi"/>
          <w:b/>
          <w:color w:val="222222"/>
          <w:sz w:val="24"/>
          <w:szCs w:val="24"/>
          <w:lang w:val="el-GR" w:eastAsia="el-GR"/>
        </w:rPr>
        <w:t>Παπαχρήστος</w:t>
      </w:r>
      <w:proofErr w:type="spellEnd"/>
      <w:r w:rsidR="00C12636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 xml:space="preserve">, Σχολικός </w:t>
      </w:r>
      <w:r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>Σύμβουλος</w:t>
      </w:r>
      <w:r w:rsidR="0022364B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 xml:space="preserve"> </w:t>
      </w:r>
      <w:proofErr w:type="spellStart"/>
      <w:r w:rsidR="00C12636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>Δημ</w:t>
      </w:r>
      <w:proofErr w:type="spellEnd"/>
      <w:r w:rsidR="00C12636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>. Εκπαίδευσης – π. Προϊστάμενος Δ/</w:t>
      </w:r>
      <w:proofErr w:type="spellStart"/>
      <w:r w:rsidR="00C12636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>νσης</w:t>
      </w:r>
      <w:proofErr w:type="spellEnd"/>
      <w:r w:rsidR="00C12636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 xml:space="preserve"> Σπουδών Α/</w:t>
      </w:r>
      <w:proofErr w:type="spellStart"/>
      <w:r w:rsidR="00C12636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>θμιας</w:t>
      </w:r>
      <w:proofErr w:type="spellEnd"/>
      <w:r w:rsidR="00C12636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 xml:space="preserve"> </w:t>
      </w:r>
      <w:proofErr w:type="spellStart"/>
      <w:r w:rsidR="00C12636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>Εκπ</w:t>
      </w:r>
      <w:proofErr w:type="spellEnd"/>
      <w:r w:rsidR="00C12636" w:rsidRPr="00F142A1"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  <w:t>/σης του Υ.ΠΟ.ΠΑΙ.Θ</w:t>
      </w:r>
    </w:p>
    <w:p w:rsidR="00F142A1" w:rsidRPr="00F142A1" w:rsidRDefault="00F142A1" w:rsidP="00865A3C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el-GR" w:eastAsia="el-GR"/>
        </w:rPr>
      </w:pPr>
    </w:p>
    <w:p w:rsidR="00C12636" w:rsidRPr="00F142A1" w:rsidRDefault="00C12636" w:rsidP="00865A3C">
      <w:pPr>
        <w:spacing w:line="240" w:lineRule="auto"/>
        <w:rPr>
          <w:rFonts w:asciiTheme="minorHAnsi" w:hAnsiTheme="minorHAnsi" w:cstheme="minorHAnsi"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sz w:val="24"/>
          <w:szCs w:val="24"/>
          <w:lang w:val="el-GR" w:eastAsia="el-GR"/>
        </w:rPr>
        <w:t xml:space="preserve">Θέμα εισήγησης: «Θέματα εκπαιδευτικής επικαιρότητας και ο ρόλος του Ι.Α.Κ.Ε. </w:t>
      </w:r>
    </w:p>
    <w:p w:rsidR="002F4648" w:rsidRPr="00F142A1" w:rsidRDefault="002F4648" w:rsidP="00865A3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l-GR" w:eastAsia="el-GR"/>
        </w:rPr>
      </w:pPr>
      <w:r w:rsidRPr="00F142A1">
        <w:rPr>
          <w:rFonts w:asciiTheme="minorHAnsi" w:hAnsiTheme="minorHAnsi" w:cstheme="minorHAnsi"/>
          <w:b/>
          <w:sz w:val="24"/>
          <w:szCs w:val="24"/>
          <w:lang w:val="el-GR" w:eastAsia="el-GR"/>
        </w:rPr>
        <w:t>Υποβολή ερωτήσεων  - Συζήτηση</w:t>
      </w:r>
    </w:p>
    <w:p w:rsidR="002F4648" w:rsidRPr="00F142A1" w:rsidRDefault="00CA197F" w:rsidP="00865A3C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l-GR" w:eastAsia="el-GR"/>
        </w:rPr>
      </w:pPr>
      <w:r>
        <w:rPr>
          <w:rFonts w:asciiTheme="minorHAnsi" w:hAnsiTheme="minorHAnsi" w:cstheme="minorHAnsi"/>
          <w:b/>
          <w:sz w:val="24"/>
          <w:szCs w:val="24"/>
          <w:lang w:val="el-GR" w:eastAsia="el-GR"/>
        </w:rPr>
        <w:t>Λήξη εργασιών</w:t>
      </w:r>
    </w:p>
    <w:tbl>
      <w:tblPr>
        <w:tblpPr w:leftFromText="180" w:rightFromText="180" w:vertAnchor="text" w:horzAnchor="page" w:tblpX="1" w:tblpY="415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7371"/>
      </w:tblGrid>
      <w:tr w:rsidR="00BA2AEB" w:rsidRPr="00B97459" w:rsidTr="00505D01"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2AEB" w:rsidRPr="00B97459" w:rsidRDefault="00BA2AEB" w:rsidP="00505D01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2AEB" w:rsidRPr="00B97459" w:rsidRDefault="00BA2AEB" w:rsidP="00505D0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BA2AEB" w:rsidRPr="00B97459" w:rsidRDefault="00F142A1" w:rsidP="00BA2AEB">
      <w:pPr>
        <w:spacing w:line="360" w:lineRule="auto"/>
        <w:ind w:firstLine="426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noProof/>
          <w:sz w:val="24"/>
          <w:szCs w:val="24"/>
          <w:lang w:val="el-GR" w:eastAsia="el-GR"/>
        </w:rPr>
        <w:drawing>
          <wp:anchor distT="0" distB="16891" distL="114300" distR="117094" simplePos="0" relativeHeight="251658240" behindDoc="0" locked="0" layoutInCell="1" allowOverlap="1">
            <wp:simplePos x="0" y="0"/>
            <wp:positionH relativeFrom="column">
              <wp:posOffset>2305877</wp:posOffset>
            </wp:positionH>
            <wp:positionV relativeFrom="paragraph">
              <wp:posOffset>975084</wp:posOffset>
            </wp:positionV>
            <wp:extent cx="1355863" cy="1220146"/>
            <wp:effectExtent l="19050" t="0" r="0" b="0"/>
            <wp:wrapNone/>
            <wp:docPr id="2" name="Εικόνα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875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50" cy="122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AEB" w:rsidRPr="00B97459">
        <w:rPr>
          <w:rFonts w:asciiTheme="minorHAnsi" w:hAnsiTheme="minorHAnsi"/>
          <w:b/>
          <w:sz w:val="24"/>
          <w:szCs w:val="24"/>
          <w:lang w:val="el-GR"/>
        </w:rPr>
        <w:t>ΓΙΑ ΤΟ ΔΙΟΙΚΗΤΙΚΟ ΣΥΜΒΟΥΛΙΟ ΤΟΥ ΙΝΣΤΙΤΟΥΤΟΥ</w:t>
      </w:r>
    </w:p>
    <w:tbl>
      <w:tblPr>
        <w:tblpPr w:leftFromText="180" w:rightFromText="180" w:vertAnchor="text" w:horzAnchor="page" w:tblpX="1" w:tblpY="415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7371"/>
      </w:tblGrid>
      <w:tr w:rsidR="00BA2AEB" w:rsidRPr="00CA4BD0" w:rsidTr="00505D01"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2AEB" w:rsidRPr="00B97459" w:rsidRDefault="00BA2AEB" w:rsidP="00505D01">
            <w:pPr>
              <w:spacing w:after="0" w:line="360" w:lineRule="auto"/>
              <w:ind w:firstLine="426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9745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Η  ΠΡΟΕΔΡΟΣ   </w:t>
            </w:r>
          </w:p>
          <w:p w:rsidR="00BA2AEB" w:rsidRPr="00B97459" w:rsidRDefault="00BA2AEB" w:rsidP="00505D01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BA2AEB" w:rsidRPr="00B97459" w:rsidRDefault="00BA2AEB" w:rsidP="00505D01">
            <w:pPr>
              <w:spacing w:after="0" w:line="360" w:lineRule="auto"/>
              <w:ind w:firstLine="426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9745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ΕΛΕΝΗ Π. ΜΑΡΑΚΗ</w:t>
            </w:r>
          </w:p>
          <w:p w:rsidR="00BA2AEB" w:rsidRPr="00B97459" w:rsidRDefault="00BA2AEB" w:rsidP="00505D01">
            <w:pPr>
              <w:spacing w:after="0" w:line="360" w:lineRule="auto"/>
              <w:ind w:firstLine="426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proofErr w:type="spellStart"/>
            <w:r w:rsidRPr="00B97459">
              <w:rPr>
                <w:rFonts w:asciiTheme="minorHAnsi" w:hAnsiTheme="minorHAnsi"/>
                <w:b/>
                <w:sz w:val="24"/>
                <w:szCs w:val="24"/>
              </w:rPr>
              <w:t>MSc</w:t>
            </w:r>
            <w:proofErr w:type="spellEnd"/>
            <w:r w:rsidRPr="00B9745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, </w:t>
            </w:r>
            <w:r w:rsidRPr="00B97459">
              <w:rPr>
                <w:rFonts w:asciiTheme="minorHAnsi" w:hAnsiTheme="minorHAnsi"/>
                <w:b/>
                <w:sz w:val="24"/>
                <w:szCs w:val="24"/>
              </w:rPr>
              <w:t>PhD</w:t>
            </w:r>
          </w:p>
          <w:p w:rsidR="00BA2AEB" w:rsidRPr="00B97459" w:rsidRDefault="00BA2AEB" w:rsidP="00505D01">
            <w:pPr>
              <w:spacing w:after="0" w:line="360" w:lineRule="auto"/>
              <w:ind w:firstLine="426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2AEB" w:rsidRPr="00B97459" w:rsidRDefault="00BA2AEB" w:rsidP="00505D01">
            <w:pPr>
              <w:spacing w:after="0" w:line="360" w:lineRule="auto"/>
              <w:ind w:firstLine="426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9745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            Η ΓΕΝΙΚΗ  ΓΡΑΜΜΑΤΕΑΣ</w:t>
            </w:r>
          </w:p>
          <w:p w:rsidR="00BA2AEB" w:rsidRPr="00B97459" w:rsidRDefault="00BA2AEB" w:rsidP="00F142A1">
            <w:pPr>
              <w:spacing w:after="0" w:line="360" w:lineRule="auto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BA2AEB" w:rsidRPr="00B97459" w:rsidRDefault="00BA2AEB" w:rsidP="00505D01">
            <w:pPr>
              <w:spacing w:after="0" w:line="360" w:lineRule="auto"/>
              <w:ind w:firstLine="426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9745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          ΜΑΡΙΑ Ι. ΚΑΔΙΑΝΑΚΗ</w:t>
            </w:r>
          </w:p>
          <w:p w:rsidR="00BA2AEB" w:rsidRPr="00CA4BD0" w:rsidRDefault="00BA2AEB" w:rsidP="00505D01">
            <w:pPr>
              <w:spacing w:after="0" w:line="360" w:lineRule="auto"/>
              <w:ind w:firstLine="426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proofErr w:type="spellStart"/>
            <w:r w:rsidRPr="00B97459">
              <w:rPr>
                <w:rFonts w:asciiTheme="minorHAnsi" w:hAnsiTheme="minorHAnsi"/>
                <w:b/>
                <w:sz w:val="24"/>
                <w:szCs w:val="24"/>
              </w:rPr>
              <w:t>MSc</w:t>
            </w:r>
            <w:proofErr w:type="spellEnd"/>
            <w:r w:rsidRPr="00CA4BD0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, </w:t>
            </w:r>
            <w:r w:rsidRPr="00B97459">
              <w:rPr>
                <w:rFonts w:asciiTheme="minorHAnsi" w:hAnsiTheme="minorHAnsi"/>
                <w:b/>
                <w:sz w:val="24"/>
                <w:szCs w:val="24"/>
              </w:rPr>
              <w:t>PhD</w:t>
            </w:r>
          </w:p>
          <w:p w:rsidR="00BA2AEB" w:rsidRPr="00CA4BD0" w:rsidRDefault="00BA2AEB" w:rsidP="00505D01">
            <w:pPr>
              <w:spacing w:after="0" w:line="360" w:lineRule="auto"/>
              <w:ind w:firstLine="426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BA2AEB" w:rsidRPr="00B97459" w:rsidRDefault="00BA2AEB" w:rsidP="00BA2AEB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BA2AEB" w:rsidRPr="00B97459" w:rsidRDefault="00BA2AEB" w:rsidP="00BA2AEB">
      <w:pPr>
        <w:spacing w:after="0" w:line="360" w:lineRule="auto"/>
        <w:rPr>
          <w:rFonts w:asciiTheme="minorHAnsi" w:hAnsiTheme="minorHAnsi"/>
          <w:sz w:val="24"/>
          <w:szCs w:val="24"/>
          <w:lang w:val="el-GR"/>
        </w:rPr>
      </w:pPr>
    </w:p>
    <w:p w:rsidR="009F4EA9" w:rsidRPr="00CA4BD0" w:rsidRDefault="009F4EA9">
      <w:pPr>
        <w:rPr>
          <w:rFonts w:asciiTheme="minorHAnsi" w:hAnsiTheme="minorHAnsi"/>
          <w:sz w:val="24"/>
          <w:szCs w:val="24"/>
          <w:lang w:val="el-GR"/>
        </w:rPr>
      </w:pPr>
    </w:p>
    <w:sectPr w:rsidR="009F4EA9" w:rsidRPr="00CA4BD0" w:rsidSect="00A147D7">
      <w:pgSz w:w="11906" w:h="16838"/>
      <w:pgMar w:top="1079" w:right="110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2AEB"/>
    <w:rsid w:val="000434A1"/>
    <w:rsid w:val="000B3B48"/>
    <w:rsid w:val="000C526B"/>
    <w:rsid w:val="00126FD7"/>
    <w:rsid w:val="001276D7"/>
    <w:rsid w:val="0013533D"/>
    <w:rsid w:val="00146E5E"/>
    <w:rsid w:val="001679F3"/>
    <w:rsid w:val="00193A39"/>
    <w:rsid w:val="001E733B"/>
    <w:rsid w:val="001F6B6E"/>
    <w:rsid w:val="0022364B"/>
    <w:rsid w:val="00275EC5"/>
    <w:rsid w:val="00282FA2"/>
    <w:rsid w:val="002F2185"/>
    <w:rsid w:val="002F4648"/>
    <w:rsid w:val="003658A4"/>
    <w:rsid w:val="003F5578"/>
    <w:rsid w:val="00494153"/>
    <w:rsid w:val="004D0DD7"/>
    <w:rsid w:val="004F6B69"/>
    <w:rsid w:val="005302E7"/>
    <w:rsid w:val="005C039C"/>
    <w:rsid w:val="005D2A20"/>
    <w:rsid w:val="00602CFD"/>
    <w:rsid w:val="00605230"/>
    <w:rsid w:val="00635BB7"/>
    <w:rsid w:val="006A3E51"/>
    <w:rsid w:val="006C3FA7"/>
    <w:rsid w:val="006C4E38"/>
    <w:rsid w:val="006C715F"/>
    <w:rsid w:val="006E6E76"/>
    <w:rsid w:val="00711785"/>
    <w:rsid w:val="00713ACF"/>
    <w:rsid w:val="007C66A7"/>
    <w:rsid w:val="008505EA"/>
    <w:rsid w:val="00851D24"/>
    <w:rsid w:val="00865A3C"/>
    <w:rsid w:val="008D7A90"/>
    <w:rsid w:val="00981DC6"/>
    <w:rsid w:val="00985F5B"/>
    <w:rsid w:val="009A1B47"/>
    <w:rsid w:val="009D0F15"/>
    <w:rsid w:val="009F4EA9"/>
    <w:rsid w:val="00AC152B"/>
    <w:rsid w:val="00AE2381"/>
    <w:rsid w:val="00B46DB6"/>
    <w:rsid w:val="00B55776"/>
    <w:rsid w:val="00B660C1"/>
    <w:rsid w:val="00B87098"/>
    <w:rsid w:val="00B97459"/>
    <w:rsid w:val="00BA06A0"/>
    <w:rsid w:val="00BA2AEB"/>
    <w:rsid w:val="00BF1229"/>
    <w:rsid w:val="00C12636"/>
    <w:rsid w:val="00CA197F"/>
    <w:rsid w:val="00CA4BD0"/>
    <w:rsid w:val="00D02C4E"/>
    <w:rsid w:val="00D30CB0"/>
    <w:rsid w:val="00DB4340"/>
    <w:rsid w:val="00DB4CC7"/>
    <w:rsid w:val="00DC518F"/>
    <w:rsid w:val="00E40444"/>
    <w:rsid w:val="00E42452"/>
    <w:rsid w:val="00E433E3"/>
    <w:rsid w:val="00E50327"/>
    <w:rsid w:val="00EC026C"/>
    <w:rsid w:val="00EC250F"/>
    <w:rsid w:val="00EE6A3F"/>
    <w:rsid w:val="00EE75FB"/>
    <w:rsid w:val="00F142A1"/>
    <w:rsid w:val="00F47C3B"/>
    <w:rsid w:val="00FA449E"/>
    <w:rsid w:val="00FB7A10"/>
    <w:rsid w:val="00FC5617"/>
    <w:rsid w:val="00FC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EB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BA2A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BA2AEB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A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2AE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manolis</cp:lastModifiedBy>
  <cp:revision>59</cp:revision>
  <cp:lastPrinted>2016-05-11T07:26:00Z</cp:lastPrinted>
  <dcterms:created xsi:type="dcterms:W3CDTF">2016-04-18T19:16:00Z</dcterms:created>
  <dcterms:modified xsi:type="dcterms:W3CDTF">2017-01-02T22:39:00Z</dcterms:modified>
</cp:coreProperties>
</file>